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9552911A9E6D4ED8A1D697515CA54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B43A57" w:rsidP="0014300E">
          <w:pPr>
            <w:pStyle w:val="Subtitle"/>
            <w:framePr w:wrap="around"/>
          </w:pPr>
          <w:r>
            <w:t>Form P96</w:t>
          </w:r>
        </w:p>
      </w:sdtContent>
    </w:sdt>
    <w:p w:rsidR="0014300E" w:rsidRPr="00373C8A" w:rsidRDefault="00B43A57" w:rsidP="00495451">
      <w:pPr>
        <w:pStyle w:val="Title"/>
        <w:framePr w:w="6511" w:h="736" w:wrap="around" w:hAnchor="page" w:x="1246" w:y="1111"/>
      </w:pPr>
      <w:sdt>
        <w:sdtPr>
          <w:alias w:val="Title"/>
          <w:tag w:val=""/>
          <w:id w:val="767973434"/>
          <w:placeholder>
            <w:docPart w:val="E081EA60B9164BE2A5A95FB58EEB23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F053F">
            <w:t xml:space="preserve">Response </w:t>
          </w:r>
          <w:r w:rsidR="00495451">
            <w:t>(</w:t>
          </w:r>
          <w:r w:rsidR="00896183">
            <w:t>EQUAL OPPORTUNITY</w:t>
          </w:r>
          <w:r w:rsidR="00495451">
            <w:t>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4C7FC3" w:rsidRPr="008A1998" w:rsidTr="00D7342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1F053F" w:rsidRPr="008A1998" w:rsidRDefault="001F053F" w:rsidP="006F2175">
            <w:pPr>
              <w:pStyle w:val="TableText"/>
              <w:spacing w:before="60"/>
              <w:jc w:val="right"/>
              <w:rPr>
                <w:b/>
                <w:color w:val="672146" w:themeColor="text2"/>
                <w:sz w:val="22"/>
              </w:rPr>
            </w:pPr>
            <w:r w:rsidRPr="006F2175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F053F" w:rsidRPr="008A1998" w:rsidRDefault="001F053F" w:rsidP="00D73424">
            <w:pPr>
              <w:pStyle w:val="TableText"/>
              <w:spacing w:before="60"/>
              <w:rPr>
                <w:b/>
                <w:color w:val="672146" w:themeColor="text2"/>
                <w:sz w:val="22"/>
              </w:rPr>
            </w:pPr>
          </w:p>
        </w:tc>
      </w:tr>
    </w:tbl>
    <w:p w:rsidR="001F053F" w:rsidRDefault="001F053F" w:rsidP="001F053F">
      <w:pPr>
        <w:pStyle w:val="Heading3"/>
      </w:pPr>
      <w:r>
        <w:t>About this form</w:t>
      </w:r>
    </w:p>
    <w:p w:rsidR="001F053F" w:rsidRDefault="001F053F" w:rsidP="001F053F">
      <w:pPr>
        <w:pStyle w:val="ListBullet0"/>
      </w:pPr>
      <w:r>
        <w:t>This is a response to a</w:t>
      </w:r>
      <w:r w:rsidR="00896183">
        <w:t xml:space="preserve"> complaint lodged under the </w:t>
      </w:r>
      <w:r w:rsidR="00896183" w:rsidRPr="00896183">
        <w:rPr>
          <w:i/>
        </w:rPr>
        <w:t>Equal Opportunity Act 1984</w:t>
      </w:r>
      <w:r>
        <w:t>.</w:t>
      </w:r>
    </w:p>
    <w:p w:rsidR="001F053F" w:rsidRDefault="00896183" w:rsidP="001F053F">
      <w:pPr>
        <w:pStyle w:val="ListBullet0"/>
      </w:pPr>
      <w:r>
        <w:t>This form must be completed by the Respondent within 21 days of being served with a copy of the Details of Complaint</w:t>
      </w:r>
      <w:r w:rsidR="004C7FC3" w:rsidRPr="0059675D">
        <w:t xml:space="preserve"> and lodged at the South Australian Employment Tribunal</w:t>
      </w:r>
      <w:r w:rsidR="001F053F">
        <w:t xml:space="preserve">.  </w:t>
      </w:r>
    </w:p>
    <w:p w:rsidR="006B6ADB" w:rsidRDefault="00896183" w:rsidP="00C46A1B">
      <w:pPr>
        <w:pStyle w:val="ListBullet0"/>
      </w:pPr>
      <w:r>
        <w:t>A copy of the completed for</w:t>
      </w:r>
      <w:bookmarkStart w:id="1" w:name="_GoBack"/>
      <w:bookmarkEnd w:id="1"/>
      <w:r>
        <w:t>m must be sent by the Respondent to the Complainant and the Commissioner for Equal Opportunity</w:t>
      </w:r>
      <w:r w:rsidR="00F45C83">
        <w:t xml:space="preserve"> (GPO Box 464, </w:t>
      </w:r>
      <w:proofErr w:type="gramStart"/>
      <w:r w:rsidR="00F45C83">
        <w:t>Adelaide  SA</w:t>
      </w:r>
      <w:proofErr w:type="gramEnd"/>
      <w:r w:rsidR="00F45C83">
        <w:t xml:space="preserve">  5001</w:t>
      </w:r>
      <w:r w:rsidR="00C46A1B">
        <w:t xml:space="preserve"> or </w:t>
      </w:r>
      <w:r w:rsidR="00C46A1B" w:rsidRPr="00C46A1B">
        <w:t>eoc@agd.sa.gov.au</w:t>
      </w:r>
      <w:r w:rsidR="00F45C83">
        <w:t>)</w:t>
      </w:r>
      <w:r w:rsidR="00DC3E26">
        <w:t>.</w:t>
      </w:r>
    </w:p>
    <w:p w:rsidR="00DC3E26" w:rsidRDefault="00DC3E26" w:rsidP="00DC3E26">
      <w:pPr>
        <w:pStyle w:val="ListBullet0"/>
      </w:pPr>
      <w:r w:rsidRPr="005B4696">
        <w:t>Submitting an incomplete form (including any relevant supporting documents) may result in delays.</w:t>
      </w:r>
    </w:p>
    <w:p w:rsidR="001F053F" w:rsidRPr="00C46A1B" w:rsidRDefault="00C46A1B" w:rsidP="001F053F">
      <w:pPr>
        <w:pStyle w:val="Heading3"/>
        <w:rPr>
          <w:b/>
        </w:rPr>
      </w:pPr>
      <w:r w:rsidRPr="00C46A1B">
        <w:rPr>
          <w:b/>
        </w:rPr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1F053F" w:rsidRPr="00F011B1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1F053F" w:rsidRPr="00F011B1" w:rsidRDefault="00F45C83" w:rsidP="00D73424">
            <w:pPr>
              <w:pStyle w:val="FieldHeading"/>
            </w:pPr>
            <w:r>
              <w:t>Complainant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F053F" w:rsidRPr="00F011B1" w:rsidRDefault="001F053F" w:rsidP="00D73424">
            <w:pPr>
              <w:pStyle w:val="TableText"/>
              <w:rPr>
                <w:lang w:val="en-GB"/>
              </w:rPr>
            </w:pPr>
          </w:p>
        </w:tc>
      </w:tr>
      <w:tr w:rsidR="001F053F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1F053F" w:rsidRPr="003D3D5D" w:rsidRDefault="006B6ADB" w:rsidP="00F45C83">
            <w:pPr>
              <w:pStyle w:val="FieldHeading"/>
            </w:pPr>
            <w:r>
              <w:t xml:space="preserve">Respondent 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F053F" w:rsidRPr="00F079D3" w:rsidRDefault="001F053F" w:rsidP="00D73424">
            <w:pPr>
              <w:pStyle w:val="TableText"/>
              <w:rPr>
                <w:lang w:val="en-GB"/>
              </w:rPr>
            </w:pPr>
          </w:p>
        </w:tc>
      </w:tr>
    </w:tbl>
    <w:p w:rsidR="006B6ADB" w:rsidRPr="00C46A1B" w:rsidRDefault="00C46A1B" w:rsidP="006B6ADB">
      <w:pPr>
        <w:pStyle w:val="Heading3"/>
        <w:rPr>
          <w:b/>
        </w:rPr>
      </w:pPr>
      <w:r w:rsidRPr="00C46A1B">
        <w:rPr>
          <w:b/>
        </w:rPr>
        <w:t>DETAILS OF THE 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71"/>
        <w:gridCol w:w="2410"/>
        <w:gridCol w:w="1277"/>
        <w:gridCol w:w="3122"/>
      </w:tblGrid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</w:pPr>
            <w:r>
              <w:t>Organisation</w:t>
            </w:r>
          </w:p>
          <w:p w:rsidR="006B6ADB" w:rsidRPr="00E32296" w:rsidRDefault="006B6ADB" w:rsidP="00D73424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TableText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(If corporate entity include full name/trading name if applicable)</w:t>
            </w:r>
          </w:p>
          <w:p w:rsidR="006B6ADB" w:rsidRPr="00334F91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6B6ADB">
            <w:pPr>
              <w:pStyle w:val="FieldHeading"/>
            </w:pPr>
            <w:r>
              <w:t>Trading address or registered office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TableText"/>
              <w:rPr>
                <w:rFonts w:ascii="Verdana" w:hAnsi="Verdana"/>
                <w:i/>
                <w:iCs/>
                <w:sz w:val="16"/>
              </w:rPr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  <w:r>
              <w:t>State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TableText"/>
            </w:pPr>
            <w:r>
              <w:t>Country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</w:pPr>
            <w:r>
              <w:t>Employer’s contact person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B43A57" w:rsidP="00D73424">
            <w:pPr>
              <w:pStyle w:val="Table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8D7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Other (specify):</w:t>
            </w: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  <w:r>
              <w:t>Last name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Pr="00E32296" w:rsidRDefault="006B6ADB" w:rsidP="00D73424">
            <w:pPr>
              <w:pStyle w:val="FieldHeading"/>
            </w:pPr>
            <w:r>
              <w:t xml:space="preserve">Telephone </w:t>
            </w:r>
          </w:p>
        </w:tc>
        <w:tc>
          <w:tcPr>
            <w:tcW w:w="240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  <w:r>
              <w:t>Mobile</w:t>
            </w:r>
          </w:p>
        </w:tc>
        <w:tc>
          <w:tcPr>
            <w:tcW w:w="311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6011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D73424">
            <w:pPr>
              <w:pStyle w:val="FieldHeading"/>
            </w:pPr>
            <w:r>
              <w:t>Mailing address (if different from above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6B6ADB" w:rsidP="00D73424">
            <w:pPr>
              <w:pStyle w:val="TableText"/>
            </w:pPr>
          </w:p>
        </w:tc>
      </w:tr>
      <w:tr w:rsidR="006B6ADB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6B6ADB" w:rsidRDefault="006B6ADB" w:rsidP="00F6011D">
            <w:pPr>
              <w:pStyle w:val="FieldHeading"/>
            </w:pPr>
            <w:r>
              <w:t xml:space="preserve">Is an </w:t>
            </w:r>
            <w:r w:rsidRPr="00F6011D">
              <w:t>interpreter</w:t>
            </w:r>
            <w:r>
              <w:t xml:space="preserve"> required?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6B6ADB" w:rsidRPr="00936176" w:rsidRDefault="00B43A57" w:rsidP="00D73424">
            <w:pPr>
              <w:pStyle w:val="TableText"/>
            </w:pPr>
            <w:sdt>
              <w:sdtPr>
                <w:id w:val="13555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No       </w:t>
            </w:r>
            <w:sdt>
              <w:sdtPr>
                <w:id w:val="1072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A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ADB">
              <w:t xml:space="preserve">  Yes, language/dialect:</w:t>
            </w:r>
          </w:p>
        </w:tc>
      </w:tr>
      <w:tr w:rsidR="00F6011D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6011D" w:rsidRDefault="00F6011D" w:rsidP="00F6011D">
            <w:pPr>
              <w:pStyle w:val="FieldHeading"/>
            </w:pPr>
            <w:r>
              <w:t>Is anyone representing you?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6011D" w:rsidRDefault="00B43A57" w:rsidP="00D73424">
            <w:pPr>
              <w:pStyle w:val="TableText"/>
            </w:pPr>
            <w:sdt>
              <w:sdtPr>
                <w:id w:val="-13794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11D">
              <w:t xml:space="preserve">  No    </w:t>
            </w:r>
            <w:sdt>
              <w:sdtPr>
                <w:id w:val="-1592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1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11D">
              <w:t xml:space="preserve"> Yes.  Please </w:t>
            </w:r>
            <w:r w:rsidR="00F6011D" w:rsidRPr="00A727A6">
              <w:t>specify</w:t>
            </w:r>
            <w:r w:rsidR="00F6011D">
              <w:t xml:space="preserve"> below</w:t>
            </w:r>
          </w:p>
        </w:tc>
      </w:tr>
    </w:tbl>
    <w:p w:rsidR="00054981" w:rsidRPr="00C46A1B" w:rsidRDefault="00C46A1B" w:rsidP="00054981">
      <w:pPr>
        <w:pStyle w:val="Heading3"/>
        <w:rPr>
          <w:b/>
        </w:rPr>
      </w:pPr>
      <w:r w:rsidRPr="00C46A1B">
        <w:rPr>
          <w:b/>
        </w:rPr>
        <w:t>REPRESENTATIVE DETAIL (if required)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71"/>
        <w:gridCol w:w="2409"/>
        <w:gridCol w:w="1276"/>
        <w:gridCol w:w="3124"/>
      </w:tblGrid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</w:pPr>
            <w:r>
              <w:t>Organisation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</w:pPr>
            <w:r>
              <w:t xml:space="preserve">Contact 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</w:pPr>
            <w:r>
              <w:lastRenderedPageBreak/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</w:pPr>
            <w:r>
              <w:t xml:space="preserve">Telephone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  <w:r>
              <w:t>Mobile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Pr="00E32296" w:rsidRDefault="00054981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  <w:tr w:rsidR="00054981" w:rsidRPr="00373C8A" w:rsidTr="00F45C83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Default="00054981" w:rsidP="00D73424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936176" w:rsidRDefault="00054981" w:rsidP="00D73424">
            <w:pPr>
              <w:pStyle w:val="TableText"/>
            </w:pPr>
          </w:p>
        </w:tc>
      </w:tr>
    </w:tbl>
    <w:p w:rsidR="00F45C83" w:rsidRDefault="00473B94" w:rsidP="00F45C83">
      <w:pPr>
        <w:pStyle w:val="Heading1"/>
      </w:pPr>
      <w:r>
        <w:t>RESPONSE TO</w:t>
      </w:r>
      <w:r w:rsidR="00F45C83">
        <w:t xml:space="preserve"> THE ALLEGATIONS</w:t>
      </w:r>
    </w:p>
    <w:p w:rsidR="00F45C83" w:rsidRDefault="00F45C83" w:rsidP="00F45C83">
      <w:pPr>
        <w:pStyle w:val="BodyText"/>
      </w:pPr>
      <w:r>
        <w:t xml:space="preserve">Set out here in numbered paragraphs a concise statement of the </w:t>
      </w:r>
      <w:r w:rsidR="00473B94">
        <w:t xml:space="preserve">response to each </w:t>
      </w:r>
      <w:r w:rsidR="0059675D" w:rsidRPr="0059675D">
        <w:t>material fact alleged</w:t>
      </w:r>
      <w:r w:rsidR="00473B94" w:rsidRPr="0059675D">
        <w:t xml:space="preserve"> </w:t>
      </w:r>
      <w:r w:rsidR="00473B94">
        <w:t>by the Complainant</w:t>
      </w:r>
      <w:r w:rsidRPr="00670476">
        <w:t>: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80"/>
      </w:tblGrid>
      <w:tr w:rsidR="00F45C83" w:rsidRPr="00373C8A" w:rsidTr="00E21E01">
        <w:tc>
          <w:tcPr>
            <w:tcW w:w="908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45C83" w:rsidRPr="00670476" w:rsidRDefault="00F45C83" w:rsidP="00F45C83">
            <w:pPr>
              <w:pStyle w:val="ListNumber0"/>
              <w:rPr>
                <w:lang w:val="en-GB"/>
              </w:rPr>
            </w:pPr>
            <w:r w:rsidRPr="00670476">
              <w:rPr>
                <w:lang w:val="en-GB"/>
              </w:rPr>
              <w:t>…</w:t>
            </w:r>
          </w:p>
          <w:p w:rsidR="00F45C83" w:rsidRPr="00670476" w:rsidRDefault="00F45C83" w:rsidP="00E21E01">
            <w:pPr>
              <w:pStyle w:val="ListNumber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F45C83" w:rsidRPr="00373C8A" w:rsidRDefault="00F45C83" w:rsidP="00E21E01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</w:tc>
      </w:tr>
    </w:tbl>
    <w:p w:rsidR="00F45C83" w:rsidRDefault="00473B94" w:rsidP="00F45C83">
      <w:pPr>
        <w:pStyle w:val="Heading1"/>
      </w:pPr>
      <w:r>
        <w:t>legal defence</w:t>
      </w:r>
    </w:p>
    <w:p w:rsidR="00F45C83" w:rsidRDefault="00F45C83" w:rsidP="00F45C83">
      <w:pPr>
        <w:pStyle w:val="BodyText"/>
      </w:pPr>
      <w:r>
        <w:t xml:space="preserve">Set out here in numbered paragraphs </w:t>
      </w:r>
      <w:r w:rsidR="00473B94">
        <w:t>any legal defence you rely upon</w:t>
      </w:r>
      <w:r w:rsidRPr="00670476">
        <w:t>: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9080"/>
      </w:tblGrid>
      <w:tr w:rsidR="00F45C83" w:rsidRPr="00373C8A" w:rsidTr="00E21E0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45C83" w:rsidRPr="002657D1" w:rsidRDefault="00F45C83" w:rsidP="00F45C83">
            <w:pPr>
              <w:pStyle w:val="ListNumber0"/>
              <w:numPr>
                <w:ilvl w:val="0"/>
                <w:numId w:val="45"/>
              </w:numPr>
              <w:rPr>
                <w:lang w:val="en-GB"/>
              </w:rPr>
            </w:pPr>
            <w:r w:rsidRPr="002657D1">
              <w:rPr>
                <w:lang w:val="en-GB"/>
              </w:rPr>
              <w:t>…</w:t>
            </w:r>
          </w:p>
          <w:p w:rsidR="00F45C83" w:rsidRPr="00670476" w:rsidRDefault="00F45C83" w:rsidP="00E21E01">
            <w:pPr>
              <w:pStyle w:val="ListNumber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F45C83" w:rsidRPr="00373C8A" w:rsidRDefault="00F45C83" w:rsidP="00E21E01">
            <w:pPr>
              <w:pStyle w:val="ListNumber0"/>
              <w:numPr>
                <w:ilvl w:val="0"/>
                <w:numId w:val="0"/>
              </w:numPr>
              <w:ind w:left="425" w:hanging="425"/>
              <w:rPr>
                <w:lang w:val="en-GB"/>
              </w:rPr>
            </w:pPr>
          </w:p>
        </w:tc>
      </w:tr>
    </w:tbl>
    <w:p w:rsidR="00054981" w:rsidRDefault="00054981" w:rsidP="00054981">
      <w:pPr>
        <w:pStyle w:val="Heading1"/>
      </w:pPr>
      <w:r>
        <w:t>Declaration</w:t>
      </w:r>
    </w:p>
    <w:p w:rsidR="00054981" w:rsidRPr="00054981" w:rsidRDefault="00054981" w:rsidP="00054981">
      <w:pPr>
        <w:pStyle w:val="BodyText"/>
      </w:pPr>
      <w:r>
        <w:t>I declare that all the facts in this response are correct to the best of my knowledge and belief.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08"/>
        <w:gridCol w:w="6872"/>
      </w:tblGrid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Pr="003D3D5D" w:rsidRDefault="00D67D37" w:rsidP="00D73424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67D37" w:rsidRPr="00373C8A" w:rsidRDefault="00D67D37" w:rsidP="00D73424">
            <w:pPr>
              <w:pStyle w:val="TableText"/>
              <w:rPr>
                <w:lang w:val="en-GB"/>
              </w:rPr>
            </w:pPr>
          </w:p>
        </w:tc>
      </w:tr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Pr="003D3D5D" w:rsidRDefault="00D67D37" w:rsidP="00D73424">
            <w:pPr>
              <w:pStyle w:val="FieldHeadingFirstColumn"/>
            </w:pPr>
            <w:r>
              <w:t>Name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67D37" w:rsidRPr="00373C8A" w:rsidRDefault="00D67D37" w:rsidP="00D73424">
            <w:pPr>
              <w:pStyle w:val="TableText"/>
              <w:rPr>
                <w:lang w:val="en-GB"/>
              </w:rPr>
            </w:pPr>
          </w:p>
        </w:tc>
      </w:tr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Default="00D67D37" w:rsidP="00D73424">
            <w:pPr>
              <w:pStyle w:val="FieldHeadingFirstColumn"/>
            </w:pP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B3B86" w:rsidRDefault="00CB3B86" w:rsidP="00CB3B86">
            <w:pPr>
              <w:pStyle w:val="TableText"/>
            </w:pPr>
            <w:r>
              <w:sym w:font="Wingdings 2" w:char="F0A3"/>
            </w:r>
            <w:r>
              <w:tab/>
            </w:r>
            <w:r w:rsidR="00BB4269">
              <w:t>Respondent</w:t>
            </w:r>
            <w:r>
              <w:t xml:space="preserve"> </w:t>
            </w:r>
          </w:p>
          <w:p w:rsidR="00D67D37" w:rsidRPr="00CB3B86" w:rsidRDefault="00CB3B86" w:rsidP="00CB3B86">
            <w:pPr>
              <w:pStyle w:val="TableText"/>
            </w:pPr>
            <w:r>
              <w:sym w:font="Wingdings 2" w:char="F0A3"/>
            </w:r>
            <w:r>
              <w:tab/>
              <w:t>Representative</w:t>
            </w:r>
          </w:p>
        </w:tc>
      </w:tr>
      <w:tr w:rsidR="00D67D37" w:rsidRPr="00373C8A" w:rsidTr="00D67D37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67D37" w:rsidRPr="003D3D5D" w:rsidRDefault="00D67D37" w:rsidP="00D73424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7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67D37" w:rsidRPr="00373C8A" w:rsidRDefault="00D67D37" w:rsidP="00D73424">
            <w:pPr>
              <w:pStyle w:val="TableText"/>
              <w:rPr>
                <w:lang w:val="en-GB"/>
              </w:rPr>
            </w:pPr>
          </w:p>
        </w:tc>
      </w:tr>
    </w:tbl>
    <w:p w:rsidR="00054981" w:rsidRDefault="00054981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054981" w:rsidRPr="003D3D5D" w:rsidRDefault="00054981" w:rsidP="001C6AD1">
      <w:pPr>
        <w:pStyle w:val="BodyText"/>
      </w:pPr>
      <w:r w:rsidRPr="003D3D5D">
        <w:t xml:space="preserve">The person lodging this form </w:t>
      </w:r>
      <w:r w:rsidR="004C7FC3" w:rsidRPr="0059675D">
        <w:t>at the South Australian Employment Tribunal</w:t>
      </w:r>
      <w:r w:rsidR="004C7FC3" w:rsidRPr="003D3D5D">
        <w:t xml:space="preserve"> </w:t>
      </w:r>
      <w:r w:rsidRPr="003D3D5D">
        <w:t xml:space="preserve">must </w:t>
      </w:r>
      <w:r w:rsidR="004C7FC3" w:rsidRPr="0059675D">
        <w:t xml:space="preserve">also </w:t>
      </w:r>
      <w:r w:rsidRPr="003D3D5D">
        <w:t xml:space="preserve">send a copy to </w:t>
      </w:r>
      <w:r w:rsidR="00BB4269">
        <w:t xml:space="preserve">the Complainant and the Commissioner for Equal Opportunity (GPO Box 464, </w:t>
      </w:r>
      <w:proofErr w:type="gramStart"/>
      <w:r w:rsidR="00BB4269">
        <w:t>Adelaide  SA</w:t>
      </w:r>
      <w:proofErr w:type="gramEnd"/>
      <w:r w:rsidR="00BB4269">
        <w:t xml:space="preserve">  5001</w:t>
      </w:r>
      <w:r w:rsidR="00C46A1B">
        <w:t xml:space="preserve"> or </w:t>
      </w:r>
      <w:r w:rsidR="00C46A1B" w:rsidRPr="00C46A1B">
        <w:t>eoc@agd.sa.gov.au</w:t>
      </w:r>
      <w:r w:rsidR="00BB4269">
        <w:t>)</w:t>
      </w:r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05498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73C8A" w:rsidRDefault="00054981" w:rsidP="001C6AD1">
            <w:pPr>
              <w:pStyle w:val="TableText"/>
              <w:rPr>
                <w:lang w:val="en-GB"/>
              </w:rPr>
            </w:pPr>
          </w:p>
        </w:tc>
      </w:tr>
      <w:tr w:rsidR="0005498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73C8A" w:rsidRDefault="00054981" w:rsidP="001C6AD1">
            <w:pPr>
              <w:pStyle w:val="TableText"/>
              <w:rPr>
                <w:lang w:val="en-GB"/>
              </w:rPr>
            </w:pPr>
          </w:p>
        </w:tc>
      </w:tr>
      <w:tr w:rsidR="00054981" w:rsidRPr="00373C8A" w:rsidTr="001C6AD1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73C8A" w:rsidRDefault="00054981" w:rsidP="001C6AD1">
            <w:pPr>
              <w:pStyle w:val="TableText"/>
              <w:rPr>
                <w:lang w:val="en-GB"/>
              </w:rPr>
            </w:pPr>
          </w:p>
        </w:tc>
      </w:tr>
    </w:tbl>
    <w:p w:rsidR="00054981" w:rsidRDefault="0005498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054981" w:rsidRPr="003D3D5D" w:rsidRDefault="0005498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054981" w:rsidRPr="003D3D5D" w:rsidRDefault="00054981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lastRenderedPageBreak/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054981" w:rsidRDefault="00054981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054981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54981" w:rsidRPr="003D3D5D" w:rsidRDefault="00054981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054981" w:rsidRDefault="00054981" w:rsidP="004829A1">
      <w:pPr>
        <w:pStyle w:val="BodyText"/>
      </w:pPr>
    </w:p>
    <w:sectPr w:rsidR="00054981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3F" w:rsidRDefault="001F053F" w:rsidP="00185154">
      <w:r>
        <w:separator/>
      </w:r>
    </w:p>
    <w:p w:rsidR="001F053F" w:rsidRDefault="001F053F"/>
  </w:endnote>
  <w:endnote w:type="continuationSeparator" w:id="0">
    <w:p w:rsidR="001F053F" w:rsidRDefault="001F053F" w:rsidP="00185154">
      <w:r>
        <w:continuationSeparator/>
      </w:r>
    </w:p>
    <w:p w:rsidR="001F053F" w:rsidRDefault="001F0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0674E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25</w:t>
                          </w:r>
                          <w:r w:rsidR="008557FC"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3A5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3A5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0674E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>Version as at 25</w:t>
                    </w:r>
                    <w:r w:rsidR="008557FC"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43A5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43A5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28174D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25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3A5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3A5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28174D">
                      <w:rPr>
                        <w:color w:val="041E42" w:themeColor="accent4"/>
                        <w:sz w:val="16"/>
                        <w:szCs w:val="16"/>
                      </w:rPr>
                      <w:t>25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43A5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43A5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3F" w:rsidRDefault="001F053F" w:rsidP="00185154">
      <w:r>
        <w:separator/>
      </w:r>
    </w:p>
    <w:p w:rsidR="001F053F" w:rsidRDefault="001F053F"/>
  </w:footnote>
  <w:footnote w:type="continuationSeparator" w:id="0">
    <w:p w:rsidR="001F053F" w:rsidRDefault="001F053F" w:rsidP="00185154">
      <w:r>
        <w:continuationSeparator/>
      </w:r>
    </w:p>
    <w:p w:rsidR="001F053F" w:rsidRDefault="001F0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B43A57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P96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6183">
          <w:rPr>
            <w:sz w:val="17"/>
          </w:rPr>
          <w:t>Response (EQUAL OPPORTUNITY)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972FAA"/>
    <w:multiLevelType w:val="multilevel"/>
    <w:tmpl w:val="736ECFBA"/>
    <w:numStyleLink w:val="ListTableNumber"/>
  </w:abstractNum>
  <w:abstractNum w:abstractNumId="3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73C17A9"/>
    <w:multiLevelType w:val="multilevel"/>
    <w:tmpl w:val="0B96E482"/>
    <w:numStyleLink w:val="ListAlpha"/>
  </w:abstractNum>
  <w:abstractNum w:abstractNumId="5">
    <w:nsid w:val="1E364391"/>
    <w:multiLevelType w:val="multilevel"/>
    <w:tmpl w:val="0B96E482"/>
    <w:numStyleLink w:val="ListAlpha"/>
  </w:abstractNum>
  <w:abstractNum w:abstractNumId="6">
    <w:nsid w:val="1E961B2A"/>
    <w:multiLevelType w:val="multilevel"/>
    <w:tmpl w:val="F78A1DCA"/>
    <w:numStyleLink w:val="ListTableBullet"/>
  </w:abstractNum>
  <w:abstractNum w:abstractNumId="7">
    <w:nsid w:val="1F971DC8"/>
    <w:multiLevelType w:val="multilevel"/>
    <w:tmpl w:val="736ECFBA"/>
    <w:numStyleLink w:val="ListTableNumber"/>
  </w:abstractNum>
  <w:abstractNum w:abstractNumId="8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>
    <w:nsid w:val="285B5392"/>
    <w:multiLevelType w:val="multilevel"/>
    <w:tmpl w:val="736ECFBA"/>
    <w:numStyleLink w:val="ListTableNumber"/>
  </w:abstractNum>
  <w:abstractNum w:abstractNumId="10">
    <w:nsid w:val="29D475D0"/>
    <w:multiLevelType w:val="multilevel"/>
    <w:tmpl w:val="0B96E482"/>
    <w:numStyleLink w:val="ListAlpha"/>
  </w:abstractNum>
  <w:abstractNum w:abstractNumId="11">
    <w:nsid w:val="2A023C85"/>
    <w:multiLevelType w:val="multilevel"/>
    <w:tmpl w:val="ADF89CCA"/>
    <w:numStyleLink w:val="ListBullet"/>
  </w:abstractNum>
  <w:abstractNum w:abstractNumId="12">
    <w:nsid w:val="2ACF7E17"/>
    <w:multiLevelType w:val="multilevel"/>
    <w:tmpl w:val="ADF89CCA"/>
    <w:numStyleLink w:val="ListBullet"/>
  </w:abstractNum>
  <w:abstractNum w:abstractNumId="13">
    <w:nsid w:val="2D9D1D0D"/>
    <w:multiLevelType w:val="multilevel"/>
    <w:tmpl w:val="F78A1DCA"/>
    <w:numStyleLink w:val="ListTableBullet"/>
  </w:abstractNum>
  <w:abstractNum w:abstractNumId="14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3E340138"/>
    <w:multiLevelType w:val="multilevel"/>
    <w:tmpl w:val="BE1CBCF8"/>
    <w:numStyleLink w:val="ListNumber"/>
  </w:abstractNum>
  <w:abstractNum w:abstractNumId="16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25A4984"/>
    <w:multiLevelType w:val="multilevel"/>
    <w:tmpl w:val="ADF89CCA"/>
    <w:numStyleLink w:val="ListBullet"/>
  </w:abstractNum>
  <w:abstractNum w:abstractNumId="18">
    <w:nsid w:val="474012AC"/>
    <w:multiLevelType w:val="multilevel"/>
    <w:tmpl w:val="ADF89CCA"/>
    <w:numStyleLink w:val="ListBullet"/>
  </w:abstractNum>
  <w:abstractNum w:abstractNumId="19">
    <w:nsid w:val="483E2B4C"/>
    <w:multiLevelType w:val="multilevel"/>
    <w:tmpl w:val="F78A1DCA"/>
    <w:numStyleLink w:val="ListTableBullet"/>
  </w:abstractNum>
  <w:abstractNum w:abstractNumId="20">
    <w:nsid w:val="488E276A"/>
    <w:multiLevelType w:val="multilevel"/>
    <w:tmpl w:val="0B96E482"/>
    <w:numStyleLink w:val="ListAlpha"/>
  </w:abstractNum>
  <w:abstractNum w:abstractNumId="21">
    <w:nsid w:val="5CE2059C"/>
    <w:multiLevelType w:val="multilevel"/>
    <w:tmpl w:val="4BE8981A"/>
    <w:numStyleLink w:val="ListParagraph"/>
  </w:abstractNum>
  <w:abstractNum w:abstractNumId="22">
    <w:nsid w:val="606C6496"/>
    <w:multiLevelType w:val="multilevel"/>
    <w:tmpl w:val="736ECFBA"/>
    <w:numStyleLink w:val="ListTableNumber"/>
  </w:abstractNum>
  <w:abstractNum w:abstractNumId="23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681D7357"/>
    <w:multiLevelType w:val="multilevel"/>
    <w:tmpl w:val="0B96E482"/>
    <w:numStyleLink w:val="ListAlpha"/>
  </w:abstractNum>
  <w:abstractNum w:abstractNumId="25">
    <w:nsid w:val="7139706E"/>
    <w:multiLevelType w:val="multilevel"/>
    <w:tmpl w:val="4BE8981A"/>
    <w:numStyleLink w:val="ListParagraph"/>
  </w:abstractNum>
  <w:abstractNum w:abstractNumId="26">
    <w:nsid w:val="73B94600"/>
    <w:multiLevelType w:val="multilevel"/>
    <w:tmpl w:val="0B96E482"/>
    <w:numStyleLink w:val="ListAlpha"/>
  </w:abstractNum>
  <w:abstractNum w:abstractNumId="27">
    <w:nsid w:val="74C45088"/>
    <w:multiLevelType w:val="hybridMultilevel"/>
    <w:tmpl w:val="4AD8A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F62DB"/>
    <w:multiLevelType w:val="multilevel"/>
    <w:tmpl w:val="BE1CBCF8"/>
    <w:numStyleLink w:val="ListNumber"/>
  </w:abstractNum>
  <w:abstractNum w:abstractNumId="29">
    <w:nsid w:val="79E341B3"/>
    <w:multiLevelType w:val="multilevel"/>
    <w:tmpl w:val="F78A1DCA"/>
    <w:numStyleLink w:val="ListTableBullet"/>
  </w:abstractNum>
  <w:abstractNum w:abstractNumId="30">
    <w:nsid w:val="7AA84F7B"/>
    <w:multiLevelType w:val="multilevel"/>
    <w:tmpl w:val="BE1CBCF8"/>
    <w:numStyleLink w:val="ListNumber"/>
  </w:abstractNum>
  <w:abstractNum w:abstractNumId="31">
    <w:nsid w:val="7D9B6564"/>
    <w:multiLevelType w:val="multilevel"/>
    <w:tmpl w:val="9D625AA6"/>
    <w:numStyleLink w:val="ListNumberedHeadings"/>
  </w:abstractNum>
  <w:abstractNum w:abstractNumId="32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2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1"/>
  </w:num>
  <w:num w:numId="13">
    <w:abstractNumId w:val="9"/>
  </w:num>
  <w:num w:numId="14">
    <w:abstractNumId w:val="29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30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2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3F"/>
    <w:rsid w:val="00006100"/>
    <w:rsid w:val="0001601D"/>
    <w:rsid w:val="000348D3"/>
    <w:rsid w:val="000364A2"/>
    <w:rsid w:val="00054981"/>
    <w:rsid w:val="000624F9"/>
    <w:rsid w:val="000674EC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2BAB"/>
    <w:rsid w:val="001C62FB"/>
    <w:rsid w:val="001D3139"/>
    <w:rsid w:val="001F053F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74D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4DA2"/>
    <w:rsid w:val="004478FD"/>
    <w:rsid w:val="004700B3"/>
    <w:rsid w:val="00473B94"/>
    <w:rsid w:val="004829A1"/>
    <w:rsid w:val="00491C59"/>
    <w:rsid w:val="0049295B"/>
    <w:rsid w:val="00495451"/>
    <w:rsid w:val="004A7554"/>
    <w:rsid w:val="004B270F"/>
    <w:rsid w:val="004B7DAE"/>
    <w:rsid w:val="004C10D2"/>
    <w:rsid w:val="004C134B"/>
    <w:rsid w:val="004C7FC3"/>
    <w:rsid w:val="004E79A4"/>
    <w:rsid w:val="004F2A3C"/>
    <w:rsid w:val="004F3D6F"/>
    <w:rsid w:val="00506645"/>
    <w:rsid w:val="0051056D"/>
    <w:rsid w:val="005205EA"/>
    <w:rsid w:val="0053145A"/>
    <w:rsid w:val="005331C9"/>
    <w:rsid w:val="00537752"/>
    <w:rsid w:val="0055219D"/>
    <w:rsid w:val="0055353F"/>
    <w:rsid w:val="00553A06"/>
    <w:rsid w:val="0056633F"/>
    <w:rsid w:val="005713E5"/>
    <w:rsid w:val="0059675D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B6ADB"/>
    <w:rsid w:val="006C394E"/>
    <w:rsid w:val="006C7D09"/>
    <w:rsid w:val="006D22C5"/>
    <w:rsid w:val="006F217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96183"/>
    <w:rsid w:val="008A6F22"/>
    <w:rsid w:val="008B23E0"/>
    <w:rsid w:val="008B5D8F"/>
    <w:rsid w:val="008C362A"/>
    <w:rsid w:val="008D75D5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0AF"/>
    <w:rsid w:val="00B2185E"/>
    <w:rsid w:val="00B43A57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B4269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46A1B"/>
    <w:rsid w:val="00C74C53"/>
    <w:rsid w:val="00C8280F"/>
    <w:rsid w:val="00C85EA8"/>
    <w:rsid w:val="00C90E9E"/>
    <w:rsid w:val="00C9606D"/>
    <w:rsid w:val="00C97431"/>
    <w:rsid w:val="00CB3B86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67D37"/>
    <w:rsid w:val="00D91D2C"/>
    <w:rsid w:val="00DA76FA"/>
    <w:rsid w:val="00DB2B49"/>
    <w:rsid w:val="00DC28FE"/>
    <w:rsid w:val="00DC290C"/>
    <w:rsid w:val="00DC33B4"/>
    <w:rsid w:val="00DC3E26"/>
    <w:rsid w:val="00DD4656"/>
    <w:rsid w:val="00DE1A20"/>
    <w:rsid w:val="00DF01DF"/>
    <w:rsid w:val="00DF6356"/>
    <w:rsid w:val="00E011EC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C83"/>
    <w:rsid w:val="00F53ACB"/>
    <w:rsid w:val="00F6011D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1F01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Block Text" w:uiPriority="0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styleId="BlockText">
    <w:name w:val="Block Text"/>
    <w:basedOn w:val="Normal"/>
    <w:semiHidden/>
    <w:rsid w:val="00054981"/>
    <w:pPr>
      <w:keepNext/>
      <w:tabs>
        <w:tab w:val="left" w:pos="2835"/>
        <w:tab w:val="left" w:pos="6521"/>
        <w:tab w:val="left" w:pos="8647"/>
      </w:tabs>
      <w:spacing w:before="120" w:after="60"/>
      <w:ind w:left="318" w:right="6" w:hanging="318"/>
    </w:pPr>
    <w:rPr>
      <w:rFonts w:ascii="Helvetica" w:eastAsia="Times New Roman" w:hAnsi="Helvetic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1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Block Text" w:uiPriority="0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styleId="BlockText">
    <w:name w:val="Block Text"/>
    <w:basedOn w:val="Normal"/>
    <w:semiHidden/>
    <w:rsid w:val="00054981"/>
    <w:pPr>
      <w:keepNext/>
      <w:tabs>
        <w:tab w:val="left" w:pos="2835"/>
        <w:tab w:val="left" w:pos="6521"/>
        <w:tab w:val="left" w:pos="8647"/>
      </w:tabs>
      <w:spacing w:before="120" w:after="60"/>
      <w:ind w:left="318" w:right="6" w:hanging="318"/>
    </w:pPr>
    <w:rPr>
      <w:rFonts w:ascii="Helvetica" w:eastAsia="Times New Roman" w:hAnsi="Helvetic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52911A9E6D4ED8A1D697515CA5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5509-1696-4E3C-A80A-1D00404661AA}"/>
      </w:docPartPr>
      <w:docPartBody>
        <w:p w:rsidR="00412B2D" w:rsidRDefault="00412B2D">
          <w:pPr>
            <w:pStyle w:val="9552911A9E6D4ED8A1D697515CA54392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E081EA60B9164BE2A5A95FB58EEB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99E3-9079-4466-BA29-AB45D625C65A}"/>
      </w:docPartPr>
      <w:docPartBody>
        <w:p w:rsidR="00412B2D" w:rsidRDefault="00412B2D">
          <w:pPr>
            <w:pStyle w:val="E081EA60B9164BE2A5A95FB58EEB23AF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D"/>
    <w:rsid w:val="004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2911A9E6D4ED8A1D697515CA54392">
    <w:name w:val="9552911A9E6D4ED8A1D697515CA54392"/>
  </w:style>
  <w:style w:type="paragraph" w:customStyle="1" w:styleId="E081EA60B9164BE2A5A95FB58EEB23AF">
    <w:name w:val="E081EA60B9164BE2A5A95FB58EEB2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2911A9E6D4ED8A1D697515CA54392">
    <w:name w:val="9552911A9E6D4ED8A1D697515CA54392"/>
  </w:style>
  <w:style w:type="paragraph" w:customStyle="1" w:styleId="E081EA60B9164BE2A5A95FB58EEB23AF">
    <w:name w:val="E081EA60B9164BE2A5A95FB58EEB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B75-87D3-436B-B0DC-956236F8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(EQUAL OPPORTUNITY)</vt:lpstr>
    </vt:vector>
  </TitlesOfParts>
  <Company>Government of South Australia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(EQUAL OPPORTUNITY)</dc:title>
  <dc:subject>Form P96</dc:subject>
  <dc:creator>Sarah Laube</dc:creator>
  <cp:lastModifiedBy>Peter Kinne</cp:lastModifiedBy>
  <cp:revision>6</cp:revision>
  <cp:lastPrinted>2017-05-04T10:27:00Z</cp:lastPrinted>
  <dcterms:created xsi:type="dcterms:W3CDTF">2017-07-25T00:36:00Z</dcterms:created>
  <dcterms:modified xsi:type="dcterms:W3CDTF">2017-08-08T04:38:00Z</dcterms:modified>
</cp:coreProperties>
</file>