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23CEA6FF2BB74EC6BABF53042875050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C53832" w:rsidP="0014300E">
          <w:pPr>
            <w:pStyle w:val="Subtitle"/>
            <w:framePr w:wrap="around"/>
          </w:pPr>
          <w:r>
            <w:t xml:space="preserve">Form </w:t>
          </w:r>
          <w:r w:rsidR="00A3632C">
            <w:t>A31</w:t>
          </w:r>
        </w:p>
      </w:sdtContent>
    </w:sdt>
    <w:p w:rsidR="0014300E" w:rsidRPr="00430750" w:rsidRDefault="00A3632C" w:rsidP="00430750">
      <w:pPr>
        <w:pStyle w:val="Title"/>
        <w:framePr w:w="5761" w:h="766" w:wrap="around" w:hAnchor="page" w:x="1396" w:y="1081"/>
        <w:rPr>
          <w:sz w:val="44"/>
        </w:rPr>
      </w:pPr>
      <w:sdt>
        <w:sdtPr>
          <w:alias w:val="Title"/>
          <w:tag w:val=""/>
          <w:id w:val="767973434"/>
          <w:placeholder>
            <w:docPart w:val="4F1961D74BE94FE0B81433A5D0D5D5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 xml:space="preserve">Application to </w:t>
          </w:r>
          <w:r w:rsidR="001569AF">
            <w:t>Appeal Registrar’s decision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724DEF" w:rsidTr="009918E7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C1463F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C1463F" w:rsidRPr="003F08AD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C96D48">
              <w:rPr>
                <w:sz w:val="14"/>
              </w:rPr>
              <w:t>(SAET use only)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1463F" w:rsidRPr="003F08AD" w:rsidRDefault="00C1463F" w:rsidP="00C1463F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9918E7" w:rsidRDefault="009918E7" w:rsidP="009918E7">
      <w:pPr>
        <w:pStyle w:val="Heading3"/>
      </w:pPr>
      <w:r>
        <w:t>About this form</w:t>
      </w:r>
    </w:p>
    <w:p w:rsidR="009918E7" w:rsidRDefault="009918E7" w:rsidP="009918E7">
      <w:pPr>
        <w:pStyle w:val="ListBullet0"/>
      </w:pPr>
      <w:r w:rsidRPr="00373C8A">
        <w:t>This is</w:t>
      </w:r>
      <w:r w:rsidR="00430750">
        <w:t xml:space="preserve"> </w:t>
      </w:r>
      <w:r w:rsidR="001569AF">
        <w:t>the approved form to appeal a decision of a SAET Registrar</w:t>
      </w:r>
      <w:r w:rsidR="00430750">
        <w:t>.</w:t>
      </w:r>
      <w:bookmarkStart w:id="1" w:name="_GoBack"/>
      <w:bookmarkEnd w:id="1"/>
    </w:p>
    <w:p w:rsidR="009918E7" w:rsidRDefault="009918E7" w:rsidP="009918E7">
      <w:pPr>
        <w:pStyle w:val="ListBullet0"/>
      </w:pPr>
      <w:r w:rsidRPr="005B4696">
        <w:t>Submitting an incomplete form (including any relevant supporting documents) may result in delays.</w:t>
      </w:r>
    </w:p>
    <w:p w:rsidR="00724DEF" w:rsidRDefault="00724DEF" w:rsidP="00724DEF">
      <w:pPr>
        <w:pStyle w:val="Heading1"/>
      </w:pPr>
      <w:r>
        <w:t>LEGISLATIVE PROVISIONS</w:t>
      </w:r>
    </w:p>
    <w:p w:rsidR="00724DEF" w:rsidRDefault="00724DEF" w:rsidP="00724DEF">
      <w:pPr>
        <w:pStyle w:val="BodyText"/>
      </w:pPr>
      <w:r>
        <w:t>This application is made pursuant to: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550"/>
        <w:gridCol w:w="6520"/>
      </w:tblGrid>
      <w:tr w:rsidR="00724DEF" w:rsidRPr="00373C8A" w:rsidTr="00724DEF">
        <w:tc>
          <w:tcPr>
            <w:tcW w:w="2552" w:type="dxa"/>
            <w:tcBorders>
              <w:right w:val="single" w:sz="4" w:space="0" w:color="BBBCBC" w:themeColor="accent5"/>
            </w:tcBorders>
          </w:tcPr>
          <w:p w:rsidR="00724DEF" w:rsidRDefault="00724DEF" w:rsidP="007A770A">
            <w:pPr>
              <w:pStyle w:val="FieldHeading"/>
            </w:pPr>
            <w:r>
              <w:t>Legislation (Act and section)</w:t>
            </w:r>
          </w:p>
        </w:tc>
        <w:tc>
          <w:tcPr>
            <w:tcW w:w="6528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24DEF" w:rsidRPr="00936176" w:rsidRDefault="00724DEF" w:rsidP="007A770A">
            <w:pPr>
              <w:pStyle w:val="TableText"/>
            </w:pPr>
          </w:p>
        </w:tc>
      </w:tr>
    </w:tbl>
    <w:p w:rsidR="00782E51" w:rsidRDefault="00736DB5" w:rsidP="00782E51">
      <w:pPr>
        <w:pStyle w:val="Heading1"/>
      </w:pPr>
      <w:r>
        <w:t>Party</w:t>
      </w:r>
      <w:r w:rsidR="00782E51">
        <w:t xml:space="preserve"> details</w:t>
      </w:r>
    </w:p>
    <w:p w:rsidR="00736DB5" w:rsidRPr="00736DB5" w:rsidRDefault="00736DB5" w:rsidP="00736DB5">
      <w:pPr>
        <w:pStyle w:val="Heading2"/>
      </w:pPr>
      <w:r>
        <w:t>Applicant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AD59D5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Pr="00E32296" w:rsidRDefault="00AD59D5" w:rsidP="00AD59D5">
            <w:pPr>
              <w:pStyle w:val="FieldHeading"/>
            </w:pPr>
            <w:r>
              <w:t>Title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3632C" w:rsidP="001569AF">
            <w:pPr>
              <w:pStyle w:val="BodyText"/>
            </w:pPr>
            <w:sdt>
              <w:sdtPr>
                <w:id w:val="1873259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Mr     </w:t>
            </w:r>
            <w:sdt>
              <w:sdtPr>
                <w:id w:val="1128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Mrs     </w:t>
            </w:r>
            <w:sdt>
              <w:sdtPr>
                <w:id w:val="20452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Miss     </w:t>
            </w:r>
            <w:sdt>
              <w:sdtPr>
                <w:id w:val="-8094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Ms     </w:t>
            </w:r>
            <w:sdt>
              <w:sdtPr>
                <w:id w:val="21072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Other (specify):</w:t>
            </w:r>
          </w:p>
        </w:tc>
      </w:tr>
      <w:tr w:rsidR="00AD59D5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Pr="00E32296" w:rsidRDefault="00AD59D5" w:rsidP="00AD59D5">
            <w:pPr>
              <w:pStyle w:val="FieldHeading"/>
            </w:pPr>
            <w:r>
              <w:t xml:space="preserve">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1569AF">
            <w:pPr>
              <w:pStyle w:val="Body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1569AF">
            <w:pPr>
              <w:pStyle w:val="Body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1569AF">
            <w:pPr>
              <w:pStyle w:val="Body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82E51" w:rsidP="00AD59D5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1569AF">
            <w:pPr>
              <w:pStyle w:val="Body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Pr="00E32296" w:rsidRDefault="00782E51" w:rsidP="00782E51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1569AF">
            <w:pPr>
              <w:pStyle w:val="Body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1569AF">
            <w:pPr>
              <w:pStyle w:val="Body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1569AF">
            <w:pPr>
              <w:pStyle w:val="BodyText"/>
            </w:pPr>
          </w:p>
        </w:tc>
      </w:tr>
      <w:tr w:rsidR="00AD59D5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Default="00AD59D5" w:rsidP="00AD59D5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1569AF">
            <w:pPr>
              <w:pStyle w:val="BodyText"/>
            </w:pPr>
          </w:p>
        </w:tc>
      </w:tr>
      <w:tr w:rsidR="00AD59D5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Default="00AD59D5" w:rsidP="00AD59D5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1569AF">
            <w:pPr>
              <w:pStyle w:val="Body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Pr="00E32296" w:rsidRDefault="00782E51" w:rsidP="00782E51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1569AF">
            <w:pPr>
              <w:pStyle w:val="Body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1569AF">
            <w:pPr>
              <w:pStyle w:val="Body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1569AF">
            <w:pPr>
              <w:pStyle w:val="Body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82E51" w:rsidP="00782E51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1569AF">
            <w:pPr>
              <w:pStyle w:val="Body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Default="00782E51" w:rsidP="001569AF">
            <w:pPr>
              <w:pStyle w:val="Body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1569AF">
            <w:pPr>
              <w:pStyle w:val="Body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36DB5" w:rsidP="00736DB5">
            <w:pPr>
              <w:pStyle w:val="FieldHeading"/>
            </w:pPr>
            <w:r>
              <w:t>Do you require an interpreter?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2789C" w:rsidRPr="00936176" w:rsidRDefault="00A3632C" w:rsidP="001569AF">
            <w:pPr>
              <w:pStyle w:val="BodyText"/>
            </w:pPr>
            <w:sdt>
              <w:sdtPr>
                <w:id w:val="167483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89C">
              <w:t xml:space="preserve">  </w:t>
            </w:r>
            <w:r w:rsidR="00736DB5">
              <w:t xml:space="preserve">No    </w:t>
            </w:r>
            <w:sdt>
              <w:sdtPr>
                <w:id w:val="-10192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DB5">
              <w:t xml:space="preserve"> Yes.  Please specify language:</w:t>
            </w: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36DB5" w:rsidP="00782E51">
            <w:pPr>
              <w:pStyle w:val="FieldHeading"/>
            </w:pPr>
            <w:r>
              <w:t>Do you haver any special requirements which will require assistance?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A3632C" w:rsidP="001569AF">
            <w:pPr>
              <w:pStyle w:val="BodyText"/>
            </w:pPr>
            <w:sdt>
              <w:sdtPr>
                <w:id w:val="-9233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DB5">
              <w:t xml:space="preserve">  No    </w:t>
            </w:r>
            <w:sdt>
              <w:sdtPr>
                <w:id w:val="10156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DB5">
              <w:t xml:space="preserve"> Yes.  Please specify:</w:t>
            </w: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36DB5" w:rsidP="00140138">
            <w:pPr>
              <w:pStyle w:val="FieldHeading"/>
            </w:pPr>
            <w:r>
              <w:t>Is anyone representing you?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A3632C" w:rsidP="001569AF">
            <w:pPr>
              <w:pStyle w:val="BodyText"/>
            </w:pPr>
            <w:sdt>
              <w:sdtPr>
                <w:id w:val="-13794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No    </w:t>
            </w:r>
            <w:sdt>
              <w:sdtPr>
                <w:id w:val="-15924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Yes.  Please specify:</w:t>
            </w:r>
          </w:p>
        </w:tc>
      </w:tr>
    </w:tbl>
    <w:p w:rsidR="003A4781" w:rsidRDefault="003A4781" w:rsidP="003A4781">
      <w:pPr>
        <w:pStyle w:val="Heading3"/>
      </w:pPr>
      <w:r>
        <w:t>Representative detail (if required)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  <w:tabs>
                <w:tab w:val="right" w:pos="2080"/>
              </w:tabs>
            </w:pPr>
            <w:r>
              <w:lastRenderedPageBreak/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Pr="00E32296" w:rsidRDefault="003A4781" w:rsidP="003A4781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  <w:tr w:rsidR="003A4781" w:rsidRPr="00373C8A" w:rsidTr="003A47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Default="003A4781" w:rsidP="003A4781">
            <w:pPr>
              <w:pStyle w:val="Table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Pr="00936176" w:rsidRDefault="003A4781" w:rsidP="003A4781">
            <w:pPr>
              <w:pStyle w:val="TableText"/>
            </w:pPr>
          </w:p>
        </w:tc>
      </w:tr>
    </w:tbl>
    <w:p w:rsidR="00434446" w:rsidRDefault="00736DB5" w:rsidP="00736DB5">
      <w:pPr>
        <w:pStyle w:val="Heading2"/>
      </w:pPr>
      <w:r>
        <w:t>Respondent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Pr="00E32296" w:rsidRDefault="003A4781" w:rsidP="003A4781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</w:p>
        </w:tc>
      </w:tr>
      <w:tr w:rsidR="003A4781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A4781" w:rsidRDefault="003A4781" w:rsidP="00434446">
            <w:pPr>
              <w:pStyle w:val="FieldHeading"/>
            </w:pPr>
            <w:r>
              <w:t>Contact Title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A4781" w:rsidRDefault="00A3632C" w:rsidP="001569AF">
            <w:pPr>
              <w:pStyle w:val="BodyText"/>
            </w:pPr>
            <w:sdt>
              <w:sdtPr>
                <w:id w:val="16638882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Mr     </w:t>
            </w:r>
            <w:sdt>
              <w:sdtPr>
                <w:id w:val="13152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Mrs     </w:t>
            </w:r>
            <w:sdt>
              <w:sdtPr>
                <w:id w:val="6036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Miss     </w:t>
            </w:r>
            <w:sdt>
              <w:sdtPr>
                <w:id w:val="50942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Ms     </w:t>
            </w:r>
            <w:sdt>
              <w:sdtPr>
                <w:id w:val="135376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781">
              <w:t xml:space="preserve">  Other (specify):</w:t>
            </w: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Pr="00E32296" w:rsidRDefault="00434446" w:rsidP="00434446">
            <w:pPr>
              <w:pStyle w:val="FieldHeading"/>
            </w:pPr>
            <w:r>
              <w:t xml:space="preserve">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Pr="00E32296" w:rsidRDefault="00434446" w:rsidP="00434446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Pr="00E32296" w:rsidRDefault="00434446" w:rsidP="00434446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Default="00434446" w:rsidP="001569AF">
            <w:pPr>
              <w:pStyle w:val="Body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1569AF">
            <w:pPr>
              <w:pStyle w:val="BodyText"/>
            </w:pPr>
          </w:p>
        </w:tc>
      </w:tr>
    </w:tbl>
    <w:p w:rsidR="0035090D" w:rsidRDefault="001569AF" w:rsidP="003A4781">
      <w:pPr>
        <w:pStyle w:val="Heading1"/>
      </w:pPr>
      <w:r>
        <w:t>Notice of appeal</w:t>
      </w:r>
    </w:p>
    <w:p w:rsidR="001569AF" w:rsidRDefault="001569AF" w:rsidP="001569AF">
      <w:pPr>
        <w:pStyle w:val="BodyText"/>
        <w:rPr>
          <w:rFonts w:cs="Arial"/>
        </w:rPr>
      </w:pPr>
      <w:r>
        <w:rPr>
          <w:bCs/>
        </w:rPr>
        <w:t>TAKE NOTICE</w:t>
      </w:r>
      <w:r>
        <w:t xml:space="preserve"> that an appeal is hereby made by:</w:t>
      </w:r>
    </w:p>
    <w:p w:rsidR="001569AF" w:rsidRDefault="001569AF" w:rsidP="001569AF">
      <w:pPr>
        <w:pStyle w:val="BodyText"/>
      </w:pPr>
      <w:r>
        <w:t>[</w:t>
      </w:r>
      <w:r>
        <w:rPr>
          <w:i/>
        </w:rPr>
        <w:t>Set out name and address of each of the appellants to the appeal</w:t>
      </w:r>
      <w:r>
        <w:t>]</w:t>
      </w:r>
    </w:p>
    <w:p w:rsidR="001569AF" w:rsidRDefault="001569AF" w:rsidP="001569AF">
      <w:pPr>
        <w:pStyle w:val="BodyText"/>
        <w:rPr>
          <w:rFonts w:cs="Arial"/>
        </w:rPr>
      </w:pPr>
    </w:p>
    <w:p w:rsidR="001569AF" w:rsidRDefault="001569AF" w:rsidP="001569AF">
      <w:pPr>
        <w:pStyle w:val="BodyText"/>
        <w:rPr>
          <w:rFonts w:cs="Arial"/>
        </w:rPr>
      </w:pPr>
    </w:p>
    <w:p w:rsidR="001569AF" w:rsidRDefault="001569AF" w:rsidP="001569AF">
      <w:pPr>
        <w:pStyle w:val="BodyText"/>
        <w:rPr>
          <w:rFonts w:cs="Arial"/>
        </w:rPr>
      </w:pPr>
    </w:p>
    <w:p w:rsidR="001569AF" w:rsidRDefault="001569AF" w:rsidP="001569AF">
      <w:pPr>
        <w:pStyle w:val="BodyText"/>
        <w:rPr>
          <w:rFonts w:cs="Arial"/>
        </w:rPr>
      </w:pPr>
    </w:p>
    <w:p w:rsidR="001569AF" w:rsidRDefault="001569AF" w:rsidP="001569AF">
      <w:pPr>
        <w:pStyle w:val="BodyText"/>
      </w:pPr>
      <w:r>
        <w:t>to SAET against the award / order / decision / omission / failure / refusal   made / which: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410"/>
        <w:gridCol w:w="6660"/>
      </w:tblGrid>
      <w:tr w:rsidR="001569AF" w:rsidRPr="00373C8A" w:rsidTr="001569AF">
        <w:tc>
          <w:tcPr>
            <w:tcW w:w="2410" w:type="dxa"/>
            <w:tcBorders>
              <w:right w:val="single" w:sz="4" w:space="0" w:color="BBBCBC" w:themeColor="accent5"/>
            </w:tcBorders>
          </w:tcPr>
          <w:p w:rsidR="001569AF" w:rsidRPr="00E32296" w:rsidRDefault="001569AF" w:rsidP="001569AF">
            <w:pPr>
              <w:pStyle w:val="ListBullet0"/>
            </w:pPr>
            <w:r>
              <w:t>occurred on the (Date):</w:t>
            </w:r>
          </w:p>
        </w:tc>
        <w:tc>
          <w:tcPr>
            <w:tcW w:w="66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569AF" w:rsidRPr="00936176" w:rsidRDefault="001569AF" w:rsidP="001569AF">
            <w:pPr>
              <w:pStyle w:val="BodyText"/>
            </w:pPr>
          </w:p>
        </w:tc>
      </w:tr>
      <w:tr w:rsidR="001569AF" w:rsidRPr="00373C8A" w:rsidTr="001569AF">
        <w:tc>
          <w:tcPr>
            <w:tcW w:w="2410" w:type="dxa"/>
            <w:tcBorders>
              <w:right w:val="single" w:sz="4" w:space="0" w:color="BBBCBC" w:themeColor="accent5"/>
            </w:tcBorders>
          </w:tcPr>
          <w:p w:rsidR="001569AF" w:rsidRDefault="001569AF" w:rsidP="001569AF">
            <w:pPr>
              <w:pStyle w:val="ListBullet0"/>
            </w:pPr>
            <w:r>
              <w:t>by (name of member):</w:t>
            </w:r>
          </w:p>
        </w:tc>
        <w:tc>
          <w:tcPr>
            <w:tcW w:w="66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569AF" w:rsidRPr="00936176" w:rsidRDefault="001569AF" w:rsidP="001569AF">
            <w:pPr>
              <w:pStyle w:val="BodyText"/>
            </w:pPr>
          </w:p>
        </w:tc>
      </w:tr>
      <w:tr w:rsidR="001569AF" w:rsidRPr="00373C8A" w:rsidTr="001569AF">
        <w:tc>
          <w:tcPr>
            <w:tcW w:w="2410" w:type="dxa"/>
            <w:tcBorders>
              <w:right w:val="single" w:sz="4" w:space="0" w:color="BBBCBC" w:themeColor="accent5"/>
            </w:tcBorders>
          </w:tcPr>
          <w:p w:rsidR="001569AF" w:rsidRDefault="001569AF" w:rsidP="001569AF">
            <w:pPr>
              <w:pStyle w:val="ListBullet0"/>
            </w:pPr>
            <w:r>
              <w:t>whereby [</w:t>
            </w:r>
            <w:r w:rsidRPr="001569AF">
              <w:rPr>
                <w:i/>
              </w:rPr>
              <w:t>set out brief description of matter complained of including the specific part or parts of any award or decision appealed against or of the relevant omission, failure, refusal or illegality</w:t>
            </w:r>
            <w:r>
              <w:t>]</w:t>
            </w:r>
          </w:p>
        </w:tc>
        <w:tc>
          <w:tcPr>
            <w:tcW w:w="66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569AF" w:rsidRDefault="001569AF" w:rsidP="001569AF">
            <w:pPr>
              <w:pStyle w:val="BodyText"/>
            </w:pPr>
          </w:p>
          <w:p w:rsidR="001569AF" w:rsidRDefault="001569AF" w:rsidP="001569AF">
            <w:pPr>
              <w:pStyle w:val="BodyText"/>
            </w:pPr>
          </w:p>
          <w:p w:rsidR="001569AF" w:rsidRDefault="001569AF" w:rsidP="001569AF">
            <w:pPr>
              <w:pStyle w:val="BodyText"/>
            </w:pPr>
          </w:p>
          <w:p w:rsidR="001569AF" w:rsidRDefault="001569AF" w:rsidP="001569AF">
            <w:pPr>
              <w:pStyle w:val="BodyText"/>
            </w:pPr>
          </w:p>
          <w:p w:rsidR="001569AF" w:rsidRDefault="001569AF" w:rsidP="001569AF">
            <w:pPr>
              <w:pStyle w:val="BodyText"/>
            </w:pPr>
          </w:p>
          <w:p w:rsidR="001569AF" w:rsidRDefault="001569AF" w:rsidP="001569AF">
            <w:pPr>
              <w:pStyle w:val="BodyText"/>
            </w:pPr>
          </w:p>
          <w:p w:rsidR="001569AF" w:rsidRDefault="001569AF" w:rsidP="001569AF">
            <w:pPr>
              <w:pStyle w:val="BodyText"/>
            </w:pPr>
          </w:p>
          <w:p w:rsidR="001569AF" w:rsidRDefault="001569AF" w:rsidP="001569AF">
            <w:pPr>
              <w:pStyle w:val="BodyText"/>
            </w:pPr>
          </w:p>
          <w:p w:rsidR="001569AF" w:rsidRDefault="001569AF" w:rsidP="001569AF">
            <w:pPr>
              <w:pStyle w:val="BodyText"/>
            </w:pPr>
          </w:p>
          <w:p w:rsidR="001569AF" w:rsidRDefault="001569AF" w:rsidP="001569AF">
            <w:pPr>
              <w:pStyle w:val="BodyText"/>
            </w:pPr>
          </w:p>
          <w:p w:rsidR="001569AF" w:rsidRDefault="001569AF" w:rsidP="001569AF">
            <w:pPr>
              <w:pStyle w:val="BodyText"/>
            </w:pPr>
          </w:p>
          <w:p w:rsidR="001569AF" w:rsidRDefault="001569AF" w:rsidP="001569AF">
            <w:pPr>
              <w:pStyle w:val="BodyText"/>
            </w:pPr>
          </w:p>
          <w:p w:rsidR="001569AF" w:rsidRPr="00936176" w:rsidRDefault="001569AF" w:rsidP="001569AF">
            <w:pPr>
              <w:pStyle w:val="BodyText"/>
            </w:pPr>
          </w:p>
        </w:tc>
      </w:tr>
    </w:tbl>
    <w:p w:rsidR="00576959" w:rsidRDefault="003A4781" w:rsidP="00576959">
      <w:pPr>
        <w:pStyle w:val="Heading2"/>
      </w:pPr>
      <w:r>
        <w:lastRenderedPageBreak/>
        <w:t xml:space="preserve">Grounds </w:t>
      </w:r>
      <w:r w:rsidR="001569AF">
        <w:t>of appeal</w:t>
      </w:r>
    </w:p>
    <w:p w:rsidR="001569AF" w:rsidRDefault="001569AF" w:rsidP="001569AF">
      <w:pPr>
        <w:pStyle w:val="BodyText"/>
      </w:pPr>
      <w:r>
        <w:t>The grounds of appeal are:</w:t>
      </w:r>
    </w:p>
    <w:p w:rsidR="00576959" w:rsidRDefault="001569AF" w:rsidP="001569AF">
      <w:pPr>
        <w:pStyle w:val="BodyText"/>
      </w:pPr>
      <w:r>
        <w:rPr>
          <w:i/>
          <w:iCs/>
        </w:rPr>
        <w:t>Unless SAET otherwise directs, an appellant may not rely on grounds that are not stated in the notice of appeal.</w:t>
      </w:r>
      <w:r>
        <w:rPr>
          <w:szCs w:val="22"/>
        </w:rPr>
        <w:t xml:space="preserve"> </w:t>
      </w:r>
      <w:r>
        <w:rPr>
          <w:i/>
          <w:iCs/>
          <w:szCs w:val="22"/>
        </w:rPr>
        <w:t>Specify grounds in successively marked paragraphs</w:t>
      </w:r>
      <w:r>
        <w:rPr>
          <w:szCs w:val="22"/>
        </w:rPr>
        <w:t>.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53"/>
      </w:tblGrid>
      <w:tr w:rsidR="00576959" w:rsidRPr="00373C8A" w:rsidTr="001569AF">
        <w:tc>
          <w:tcPr>
            <w:tcW w:w="90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576959" w:rsidRDefault="00576959" w:rsidP="001569AF">
            <w:pPr>
              <w:pStyle w:val="BodyText"/>
            </w:pPr>
          </w:p>
          <w:p w:rsidR="003A4781" w:rsidRDefault="003A4781" w:rsidP="001569AF">
            <w:pPr>
              <w:pStyle w:val="BodyText"/>
            </w:pPr>
          </w:p>
          <w:p w:rsidR="003A4781" w:rsidRDefault="003A4781" w:rsidP="001569AF">
            <w:pPr>
              <w:pStyle w:val="BodyText"/>
            </w:pPr>
          </w:p>
          <w:p w:rsidR="003A4781" w:rsidRDefault="003A4781" w:rsidP="001569AF">
            <w:pPr>
              <w:pStyle w:val="BodyText"/>
            </w:pPr>
          </w:p>
          <w:p w:rsidR="003A4781" w:rsidRDefault="003A4781" w:rsidP="001569AF">
            <w:pPr>
              <w:pStyle w:val="BodyText"/>
            </w:pPr>
          </w:p>
          <w:p w:rsidR="00C61984" w:rsidRDefault="00C61984" w:rsidP="001569AF">
            <w:pPr>
              <w:pStyle w:val="BodyText"/>
            </w:pPr>
          </w:p>
          <w:p w:rsidR="00C61984" w:rsidRDefault="00C61984" w:rsidP="001569AF">
            <w:pPr>
              <w:pStyle w:val="BodyText"/>
            </w:pPr>
          </w:p>
          <w:p w:rsidR="00C61984" w:rsidRDefault="00C61984" w:rsidP="001569AF">
            <w:pPr>
              <w:pStyle w:val="BodyText"/>
            </w:pPr>
          </w:p>
          <w:p w:rsidR="00C61984" w:rsidRDefault="00C61984" w:rsidP="001569AF">
            <w:pPr>
              <w:pStyle w:val="BodyText"/>
            </w:pPr>
          </w:p>
          <w:p w:rsidR="00C61984" w:rsidRDefault="00C61984" w:rsidP="001569AF">
            <w:pPr>
              <w:pStyle w:val="BodyText"/>
            </w:pPr>
          </w:p>
          <w:p w:rsidR="00C61984" w:rsidRDefault="00C61984" w:rsidP="001569AF">
            <w:pPr>
              <w:pStyle w:val="BodyText"/>
            </w:pPr>
          </w:p>
          <w:p w:rsidR="00C61984" w:rsidRDefault="00C61984" w:rsidP="001569AF">
            <w:pPr>
              <w:pStyle w:val="BodyText"/>
            </w:pPr>
          </w:p>
          <w:p w:rsidR="00576959" w:rsidRDefault="00576959" w:rsidP="001569AF">
            <w:pPr>
              <w:pStyle w:val="BodyText"/>
            </w:pPr>
          </w:p>
          <w:p w:rsidR="00576959" w:rsidRPr="00936176" w:rsidRDefault="00576959" w:rsidP="001569AF">
            <w:pPr>
              <w:pStyle w:val="BodyText"/>
            </w:pPr>
          </w:p>
        </w:tc>
      </w:tr>
    </w:tbl>
    <w:p w:rsidR="001569AF" w:rsidRDefault="001569AF" w:rsidP="001569AF">
      <w:pPr>
        <w:pStyle w:val="Heading2"/>
      </w:pPr>
      <w:r>
        <w:t>Extension of time for appeal</w:t>
      </w:r>
    </w:p>
    <w:p w:rsidR="001569AF" w:rsidRDefault="00A3632C" w:rsidP="001569AF">
      <w:pPr>
        <w:pStyle w:val="BodyText"/>
      </w:pPr>
      <w:sdt>
        <w:sdtPr>
          <w:id w:val="83843157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569AF">
            <w:rPr>
              <w:rFonts w:ascii="MS Gothic" w:eastAsia="MS Gothic" w:hAnsi="MS Gothic" w:hint="eastAsia"/>
            </w:rPr>
            <w:t>☐</w:t>
          </w:r>
        </w:sdtContent>
      </w:sdt>
      <w:r w:rsidR="001569AF">
        <w:t xml:space="preserve">  The applicant seeks an extension of time within which to appeal, upon the following grounds: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53"/>
      </w:tblGrid>
      <w:tr w:rsidR="001569AF" w:rsidRPr="00373C8A" w:rsidTr="001569AF">
        <w:tc>
          <w:tcPr>
            <w:tcW w:w="90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569AF" w:rsidRDefault="001569AF" w:rsidP="001B2C96">
            <w:pPr>
              <w:pStyle w:val="BodyText"/>
            </w:pPr>
          </w:p>
          <w:p w:rsidR="001569AF" w:rsidRDefault="001569AF" w:rsidP="001B2C96">
            <w:pPr>
              <w:pStyle w:val="BodyText"/>
            </w:pPr>
          </w:p>
          <w:p w:rsidR="001569AF" w:rsidRPr="00936176" w:rsidRDefault="001569AF" w:rsidP="001B2C96">
            <w:pPr>
              <w:pStyle w:val="BodyText"/>
            </w:pPr>
          </w:p>
        </w:tc>
      </w:tr>
    </w:tbl>
    <w:p w:rsidR="001569AF" w:rsidRDefault="001569AF" w:rsidP="001569AF">
      <w:pPr>
        <w:pStyle w:val="Heading2"/>
      </w:pPr>
      <w:r>
        <w:t>Order or Directions Sought</w:t>
      </w:r>
    </w:p>
    <w:p w:rsidR="001569AF" w:rsidRDefault="001569AF" w:rsidP="001569AF">
      <w:pPr>
        <w:pStyle w:val="BodyText"/>
      </w:pPr>
      <w:r>
        <w:t xml:space="preserve">Set out relief sought in successively numbered paragraphs.  A request for a </w:t>
      </w:r>
      <w:r>
        <w:rPr>
          <w:b/>
          <w:bCs/>
        </w:rPr>
        <w:t>stay</w:t>
      </w:r>
      <w:r>
        <w:t xml:space="preserve"> of operation, where appropriate, may be included in the Notice of Appeal. Alternatively the application may be made separately by interlocutory application.</w:t>
      </w:r>
    </w:p>
    <w:p w:rsidR="001569AF" w:rsidRDefault="001569AF" w:rsidP="001569AF">
      <w:pPr>
        <w:pStyle w:val="BodyText"/>
      </w:pPr>
      <w:r>
        <w:t>The appellant/s seek/s the following orders on the appeal: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53"/>
      </w:tblGrid>
      <w:tr w:rsidR="001569AF" w:rsidRPr="00373C8A" w:rsidTr="001B2C96">
        <w:tc>
          <w:tcPr>
            <w:tcW w:w="90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569AF" w:rsidRDefault="001569AF" w:rsidP="001B2C96">
            <w:pPr>
              <w:pStyle w:val="BodyText"/>
            </w:pPr>
          </w:p>
          <w:p w:rsidR="001569AF" w:rsidRDefault="001569AF" w:rsidP="001B2C96">
            <w:pPr>
              <w:pStyle w:val="BodyText"/>
            </w:pPr>
          </w:p>
          <w:p w:rsidR="001569AF" w:rsidRDefault="001569AF" w:rsidP="001B2C96">
            <w:pPr>
              <w:pStyle w:val="BodyText"/>
            </w:pPr>
          </w:p>
          <w:p w:rsidR="001569AF" w:rsidRDefault="001569AF" w:rsidP="001B2C96">
            <w:pPr>
              <w:pStyle w:val="BodyText"/>
            </w:pPr>
          </w:p>
          <w:p w:rsidR="001569AF" w:rsidRPr="00936176" w:rsidRDefault="001569AF" w:rsidP="001B2C96">
            <w:pPr>
              <w:pStyle w:val="BodyText"/>
            </w:pPr>
          </w:p>
        </w:tc>
      </w:tr>
    </w:tbl>
    <w:p w:rsidR="00F94FFF" w:rsidRDefault="00F94FFF" w:rsidP="00312330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p w:rsidR="00F94FFF" w:rsidRPr="003D3D5D" w:rsidRDefault="00F94FFF" w:rsidP="00312330">
      <w:pPr>
        <w:pStyle w:val="BodyText"/>
      </w:pPr>
      <w:r w:rsidRPr="003D3D5D">
        <w:t>The person lodging this form must send a copy to all other party/</w:t>
      </w:r>
      <w:proofErr w:type="spellStart"/>
      <w:r w:rsidRPr="003D3D5D">
        <w:t>ies</w:t>
      </w:r>
      <w:proofErr w:type="spellEnd"/>
      <w:r w:rsidRPr="003D3D5D">
        <w:t>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Name of person lodging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Date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</w:tbl>
    <w:p w:rsidR="00F94FFF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F94FFF" w:rsidRDefault="00F94FFF" w:rsidP="00312330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F94FFF" w:rsidTr="00312330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F94FFF" w:rsidRDefault="00F94FFF" w:rsidP="009B640F">
      <w:pPr>
        <w:pStyle w:val="TableText"/>
      </w:pPr>
    </w:p>
    <w:p w:rsidR="009B640F" w:rsidRPr="003D3D5D" w:rsidRDefault="009B640F" w:rsidP="007E482C">
      <w:pPr>
        <w:pStyle w:val="BodyText"/>
      </w:pPr>
    </w:p>
    <w:sectPr w:rsidR="009B640F" w:rsidRPr="003D3D5D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81" w:rsidRDefault="003A4781" w:rsidP="00185154">
      <w:r>
        <w:separator/>
      </w:r>
    </w:p>
    <w:p w:rsidR="003A4781" w:rsidRDefault="003A4781"/>
  </w:endnote>
  <w:endnote w:type="continuationSeparator" w:id="0">
    <w:p w:rsidR="003A4781" w:rsidRDefault="003A4781" w:rsidP="00185154">
      <w:r>
        <w:continuationSeparator/>
      </w:r>
    </w:p>
    <w:p w:rsidR="003A4781" w:rsidRDefault="003A4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632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632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3632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3632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3A4781" w:rsidRPr="005205EA" w:rsidRDefault="003A4781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632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632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3632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3632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3A4781" w:rsidRPr="005205EA" w:rsidRDefault="003A4781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81" w:rsidRDefault="003A4781" w:rsidP="00185154">
      <w:r>
        <w:separator/>
      </w:r>
    </w:p>
    <w:p w:rsidR="003A4781" w:rsidRDefault="003A4781"/>
  </w:footnote>
  <w:footnote w:type="continuationSeparator" w:id="0">
    <w:p w:rsidR="003A4781" w:rsidRDefault="003A4781" w:rsidP="00185154">
      <w:r>
        <w:continuationSeparator/>
      </w:r>
    </w:p>
    <w:p w:rsidR="003A4781" w:rsidRDefault="003A4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3A4781" w:rsidRPr="005205EA" w:rsidRDefault="00A3632C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Cs/>
            <w:sz w:val="17"/>
          </w:rPr>
          <w:t>Form A31</w:t>
        </w:r>
      </w:sdtContent>
    </w:sdt>
    <w:r w:rsidR="003A4781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17"/>
          </w:rPr>
          <w:t>Application to Appeal Registrar’s decision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781" w:rsidRDefault="003A4781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3A4781" w:rsidRDefault="003A4781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11"/>
  </w:num>
  <w:num w:numId="4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AF"/>
    <w:rsid w:val="00006100"/>
    <w:rsid w:val="0001601D"/>
    <w:rsid w:val="000348D3"/>
    <w:rsid w:val="000364A2"/>
    <w:rsid w:val="00037C67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231D9"/>
    <w:rsid w:val="0013218E"/>
    <w:rsid w:val="00140138"/>
    <w:rsid w:val="0014300E"/>
    <w:rsid w:val="00145CCD"/>
    <w:rsid w:val="001505D8"/>
    <w:rsid w:val="00152EF5"/>
    <w:rsid w:val="00154790"/>
    <w:rsid w:val="00156423"/>
    <w:rsid w:val="001569AF"/>
    <w:rsid w:val="00157A08"/>
    <w:rsid w:val="001600E5"/>
    <w:rsid w:val="00167CF4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1D05"/>
    <w:rsid w:val="00291C48"/>
    <w:rsid w:val="002B4003"/>
    <w:rsid w:val="002C150D"/>
    <w:rsid w:val="002C5B1C"/>
    <w:rsid w:val="002D4254"/>
    <w:rsid w:val="002D4E6E"/>
    <w:rsid w:val="002F3086"/>
    <w:rsid w:val="002F45F1"/>
    <w:rsid w:val="00301893"/>
    <w:rsid w:val="003066D9"/>
    <w:rsid w:val="00312330"/>
    <w:rsid w:val="003274F1"/>
    <w:rsid w:val="0032789C"/>
    <w:rsid w:val="003411DD"/>
    <w:rsid w:val="00346E75"/>
    <w:rsid w:val="0035090D"/>
    <w:rsid w:val="0037398C"/>
    <w:rsid w:val="00373C8A"/>
    <w:rsid w:val="0037618F"/>
    <w:rsid w:val="00380F9D"/>
    <w:rsid w:val="003853C1"/>
    <w:rsid w:val="003A04C1"/>
    <w:rsid w:val="003A08A5"/>
    <w:rsid w:val="003A4781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0750"/>
    <w:rsid w:val="00432F22"/>
    <w:rsid w:val="004333FF"/>
    <w:rsid w:val="00434446"/>
    <w:rsid w:val="0043564D"/>
    <w:rsid w:val="0043628A"/>
    <w:rsid w:val="00436605"/>
    <w:rsid w:val="00444AE6"/>
    <w:rsid w:val="004478FD"/>
    <w:rsid w:val="00466FDD"/>
    <w:rsid w:val="004700B3"/>
    <w:rsid w:val="00491C59"/>
    <w:rsid w:val="0049295B"/>
    <w:rsid w:val="004A7554"/>
    <w:rsid w:val="004B270F"/>
    <w:rsid w:val="004B7DAE"/>
    <w:rsid w:val="004C134B"/>
    <w:rsid w:val="004D3448"/>
    <w:rsid w:val="004E79A4"/>
    <w:rsid w:val="004F26F8"/>
    <w:rsid w:val="004F2A3C"/>
    <w:rsid w:val="004F3D6F"/>
    <w:rsid w:val="00506645"/>
    <w:rsid w:val="0051056D"/>
    <w:rsid w:val="005205EA"/>
    <w:rsid w:val="005331C9"/>
    <w:rsid w:val="0054678B"/>
    <w:rsid w:val="0055219D"/>
    <w:rsid w:val="0055353F"/>
    <w:rsid w:val="00553A06"/>
    <w:rsid w:val="0056633F"/>
    <w:rsid w:val="005713E5"/>
    <w:rsid w:val="00576959"/>
    <w:rsid w:val="005A435A"/>
    <w:rsid w:val="005B0C40"/>
    <w:rsid w:val="005B3727"/>
    <w:rsid w:val="005D0D9D"/>
    <w:rsid w:val="005D620B"/>
    <w:rsid w:val="005E259B"/>
    <w:rsid w:val="005F6569"/>
    <w:rsid w:val="006025ED"/>
    <w:rsid w:val="0061089F"/>
    <w:rsid w:val="006222E9"/>
    <w:rsid w:val="00633235"/>
    <w:rsid w:val="00647A2E"/>
    <w:rsid w:val="0065325A"/>
    <w:rsid w:val="006600DD"/>
    <w:rsid w:val="00674316"/>
    <w:rsid w:val="00684E74"/>
    <w:rsid w:val="00693FDB"/>
    <w:rsid w:val="00696B18"/>
    <w:rsid w:val="006A1801"/>
    <w:rsid w:val="006C394E"/>
    <w:rsid w:val="006C7D09"/>
    <w:rsid w:val="006D22C5"/>
    <w:rsid w:val="0070151F"/>
    <w:rsid w:val="00701BEE"/>
    <w:rsid w:val="007213B1"/>
    <w:rsid w:val="00722294"/>
    <w:rsid w:val="00724DEF"/>
    <w:rsid w:val="00736DB5"/>
    <w:rsid w:val="007554CA"/>
    <w:rsid w:val="00770BF1"/>
    <w:rsid w:val="00774E81"/>
    <w:rsid w:val="00782E51"/>
    <w:rsid w:val="007A5346"/>
    <w:rsid w:val="007D26C7"/>
    <w:rsid w:val="007E06DF"/>
    <w:rsid w:val="007E482C"/>
    <w:rsid w:val="00822503"/>
    <w:rsid w:val="00845732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33A1"/>
    <w:rsid w:val="009453E1"/>
    <w:rsid w:val="009571D7"/>
    <w:rsid w:val="00967F38"/>
    <w:rsid w:val="00972F48"/>
    <w:rsid w:val="009918E7"/>
    <w:rsid w:val="009A199C"/>
    <w:rsid w:val="009B1BEA"/>
    <w:rsid w:val="009B640F"/>
    <w:rsid w:val="009D07AF"/>
    <w:rsid w:val="009E1FAD"/>
    <w:rsid w:val="009E61C9"/>
    <w:rsid w:val="009F6CE7"/>
    <w:rsid w:val="00A02A3D"/>
    <w:rsid w:val="00A0475A"/>
    <w:rsid w:val="00A07960"/>
    <w:rsid w:val="00A24901"/>
    <w:rsid w:val="00A3632C"/>
    <w:rsid w:val="00A37850"/>
    <w:rsid w:val="00A41250"/>
    <w:rsid w:val="00A41D4E"/>
    <w:rsid w:val="00A52A8F"/>
    <w:rsid w:val="00A640FF"/>
    <w:rsid w:val="00A67F7A"/>
    <w:rsid w:val="00A764EB"/>
    <w:rsid w:val="00A83B38"/>
    <w:rsid w:val="00AA6010"/>
    <w:rsid w:val="00AD5918"/>
    <w:rsid w:val="00AD59D5"/>
    <w:rsid w:val="00AD6EC2"/>
    <w:rsid w:val="00AE0482"/>
    <w:rsid w:val="00AE2FEE"/>
    <w:rsid w:val="00AE4C26"/>
    <w:rsid w:val="00AF2204"/>
    <w:rsid w:val="00B012F3"/>
    <w:rsid w:val="00B0796E"/>
    <w:rsid w:val="00B1273F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530"/>
    <w:rsid w:val="00BC7F57"/>
    <w:rsid w:val="00BD09F9"/>
    <w:rsid w:val="00BD7FCE"/>
    <w:rsid w:val="00BF1F87"/>
    <w:rsid w:val="00BF2C53"/>
    <w:rsid w:val="00C000C3"/>
    <w:rsid w:val="00C02E60"/>
    <w:rsid w:val="00C1463F"/>
    <w:rsid w:val="00C240FD"/>
    <w:rsid w:val="00C24374"/>
    <w:rsid w:val="00C302EF"/>
    <w:rsid w:val="00C410AF"/>
    <w:rsid w:val="00C46930"/>
    <w:rsid w:val="00C53832"/>
    <w:rsid w:val="00C61984"/>
    <w:rsid w:val="00C74C53"/>
    <w:rsid w:val="00C754FB"/>
    <w:rsid w:val="00C8280F"/>
    <w:rsid w:val="00C839BC"/>
    <w:rsid w:val="00C85EA8"/>
    <w:rsid w:val="00C90E9E"/>
    <w:rsid w:val="00C9606D"/>
    <w:rsid w:val="00C97431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5DA6"/>
    <w:rsid w:val="00DF01DF"/>
    <w:rsid w:val="00DF6432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453B0"/>
    <w:rsid w:val="00F471E2"/>
    <w:rsid w:val="00F50AB3"/>
    <w:rsid w:val="00F53ACB"/>
    <w:rsid w:val="00F60E46"/>
    <w:rsid w:val="00F6184E"/>
    <w:rsid w:val="00F8007E"/>
    <w:rsid w:val="00F81C8A"/>
    <w:rsid w:val="00F84805"/>
    <w:rsid w:val="00F94FFF"/>
    <w:rsid w:val="00FA0F67"/>
    <w:rsid w:val="00FA2B02"/>
    <w:rsid w:val="00FB1115"/>
    <w:rsid w:val="00FB4AE4"/>
    <w:rsid w:val="00FC7D94"/>
    <w:rsid w:val="00FC7EEE"/>
    <w:rsid w:val="00FD28D7"/>
    <w:rsid w:val="00FD5DE8"/>
    <w:rsid w:val="00FE7A02"/>
    <w:rsid w:val="00FF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A1091393-A467-4318-B878-85833CB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373C8A"/>
    <w:pPr>
      <w:spacing w:before="120" w:after="60"/>
      <w:ind w:left="113" w:right="113"/>
    </w:pPr>
    <w:rPr>
      <w:color w:val="672146" w:themeColor="text2"/>
    </w:r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qFormat/>
    <w:rsid w:val="00436605"/>
    <w:pPr>
      <w:ind w:left="0"/>
    </w:pPr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905CA6"/>
    <w:pPr>
      <w:spacing w:before="0" w:after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uiPriority w:val="3"/>
    <w:rsid w:val="00C1463F"/>
    <w:rPr>
      <w:color w:val="672146" w:themeColor="text2"/>
      <w:sz w:val="18"/>
    </w:rPr>
  </w:style>
  <w:style w:type="paragraph" w:styleId="EndnoteText">
    <w:name w:val="endnote text"/>
    <w:basedOn w:val="Normal"/>
    <w:link w:val="EndnoteTextChar"/>
    <w:semiHidden/>
    <w:rsid w:val="001569AF"/>
    <w:pPr>
      <w:widowControl w:val="0"/>
      <w:tabs>
        <w:tab w:val="left" w:pos="1134"/>
        <w:tab w:val="left" w:pos="2342"/>
        <w:tab w:val="left" w:pos="4536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G Times" w:eastAsia="Times New Roman" w:hAnsi="CG Times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569AF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IT\Projects\Current\SAET%20Case%20Management\Share\Forms%20and%20letters\Draft%20forms\Initiating%20forms%20and%20letters\Public%20Sector\Form%20Ax%20-%20PS%20Act%20-%20s62(1)%20Application%20for%20Review%20(Draft%20v0.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A6FF2BB74EC6BABF53042875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1DB3-7D48-4130-B7A5-D8C98CCD67A6}"/>
      </w:docPartPr>
      <w:docPartBody>
        <w:p w:rsidR="004713DA" w:rsidRDefault="004713DA">
          <w:pPr>
            <w:pStyle w:val="23CEA6FF2BB74EC6BABF530428750509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4F1961D74BE94FE0B81433A5D0D5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4AFB-09B1-4B25-B81C-BE2795DC10EF}"/>
      </w:docPartPr>
      <w:docPartBody>
        <w:p w:rsidR="004713DA" w:rsidRDefault="004713DA">
          <w:pPr>
            <w:pStyle w:val="4F1961D74BE94FE0B81433A5D0D5D504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DA"/>
    <w:rsid w:val="00086538"/>
    <w:rsid w:val="004713DA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CEA6FF2BB74EC6BABF530428750509">
    <w:name w:val="23CEA6FF2BB74EC6BABF530428750509"/>
  </w:style>
  <w:style w:type="paragraph" w:customStyle="1" w:styleId="4F1961D74BE94FE0B81433A5D0D5D504">
    <w:name w:val="4F1961D74BE94FE0B81433A5D0D5D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92F9-8ACD-4F5E-8A63-AE2C3F2A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Ax - PS Act - s62(1) Application for Review (Draft v0.1)</Template>
  <TotalTime>17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</vt:lpstr>
    </vt:vector>
  </TitlesOfParts>
  <Company>Government of South Australia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Appeal Registrar’s decision</dc:title>
  <dc:subject>Form A31</dc:subject>
  <dc:creator>Damon Toivonen</dc:creator>
  <cp:lastModifiedBy>Mr Damon Toivonen</cp:lastModifiedBy>
  <cp:revision>4</cp:revision>
  <cp:lastPrinted>2017-05-04T10:27:00Z</cp:lastPrinted>
  <dcterms:created xsi:type="dcterms:W3CDTF">2017-06-26T08:07:00Z</dcterms:created>
  <dcterms:modified xsi:type="dcterms:W3CDTF">2017-06-28T06:49:00Z</dcterms:modified>
</cp:coreProperties>
</file>